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F8" w:rsidRPr="00E017F8" w:rsidRDefault="00E017F8" w:rsidP="00E01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E017F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 közérdekű adatok megismerésére irányuló igény elintézésének eljárási szabályai</w:t>
      </w:r>
    </w:p>
    <w:p w:rsidR="00E017F8" w:rsidRPr="00E017F8" w:rsidRDefault="00E017F8" w:rsidP="00E01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F6AE3" w:rsidRDefault="000F6AE3" w:rsidP="00E01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565B" w:rsidRDefault="0024565B" w:rsidP="0024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közérdekű adat megismerése iránti kérelmet </w:t>
      </w:r>
      <w:r w:rsidR="00C47273"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47273">
        <w:rPr>
          <w:rFonts w:ascii="Times New Roman" w:eastAsia="Times New Roman" w:hAnsi="Times New Roman" w:cs="Times New Roman"/>
          <w:sz w:val="24"/>
          <w:szCs w:val="24"/>
          <w:lang w:eastAsia="hu-HU"/>
        </w:rPr>
        <w:t>Komárom-Esztergom</w:t>
      </w:r>
      <w:r w:rsidR="00C47273"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2D03A0">
        <w:rPr>
          <w:rFonts w:ascii="Times New Roman" w:eastAsia="Times New Roman" w:hAnsi="Times New Roman" w:cs="Times New Roman"/>
          <w:sz w:val="24"/>
          <w:szCs w:val="24"/>
          <w:lang w:eastAsia="hu-HU"/>
        </w:rPr>
        <w:t>Várm</w:t>
      </w:r>
      <w:r w:rsidR="00C47273"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egyei Katasztrófavédelmi Igazgatósághoz 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t>szóban, írásban vagy elektronikus úton, a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hyperlink r:id="rId6" w:history="1">
        <w:r w:rsidRPr="00E017F8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komarom.titkarsag@katved.gov.hu</w:t>
        </w:r>
      </w:hyperlink>
      <w:r w:rsidRPr="00E017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 címre bárki nyújthat be.</w:t>
      </w:r>
    </w:p>
    <w:p w:rsidR="0024565B" w:rsidRDefault="0024565B" w:rsidP="00C47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Kérjük, hogy igénye benyújtását megelőzően győződjön meg arról, hogy a megismerni kívánt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adatot a Belügyminisztérium Országos Katasztrófavédelmi Főigazgatóság</w:t>
      </w:r>
      <w:r w:rsidR="00C472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továbbiakban: BM OKF)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Komárom-Esztergom</w:t>
      </w:r>
      <w:r w:rsidR="00C472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D03A0">
        <w:rPr>
          <w:rFonts w:ascii="Times New Roman" w:eastAsia="Times New Roman" w:hAnsi="Times New Roman" w:cs="Times New Roman"/>
          <w:sz w:val="24"/>
          <w:szCs w:val="24"/>
          <w:lang w:eastAsia="hu-HU"/>
        </w:rPr>
        <w:t>Várm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t>egyei</w:t>
      </w:r>
      <w:r w:rsidR="00C472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Katasztrófavédelmi Igazgatóság (a továbbiakban: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KE-</w:t>
      </w:r>
      <w:r w:rsidR="002D03A0"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="00C472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MKI) közzétételi listái 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t>(Közérdekű</w:t>
      </w:r>
      <w:r w:rsidR="002D03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354DA">
        <w:rPr>
          <w:rFonts w:ascii="Times New Roman" w:eastAsia="Times New Roman" w:hAnsi="Times New Roman" w:cs="Times New Roman"/>
          <w:sz w:val="24"/>
          <w:szCs w:val="24"/>
          <w:lang w:eastAsia="hu-HU"/>
        </w:rPr>
        <w:t>adatok adatbázisa) tartalmazzák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t>-e, mert ezekben a li</w:t>
      </w:r>
      <w:r w:rsidR="00C472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stákban számos, közérdeklődésre 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t>számot</w:t>
      </w:r>
      <w:r w:rsidR="00C472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 információ ismerhető meg.</w:t>
      </w:r>
    </w:p>
    <w:p w:rsidR="0024565B" w:rsidRDefault="0024565B" w:rsidP="0024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Honlapunkon részletes tájékoztatást kaphat a katasztrófavédelem feladatairól, az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egyes szervezeti elemeket bemutató leírások támpontot adhatnak a tekintetben,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hogy az Önt érdeklő közérdekű adatok tekintetében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KE-</w:t>
      </w:r>
      <w:r w:rsidR="002D03A0"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t>MKI adatkezelőnek minősül-e.</w:t>
      </w:r>
    </w:p>
    <w:p w:rsidR="00655F1D" w:rsidRDefault="0024565B" w:rsidP="0024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közérdekűadat-megismerési igények megválaszolását a hivatásos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katasztrófavédelmi szerv az információs önrendelkezési jogról és az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információszabadságról szóló 2011. évi CXII. törvényben, továbbá az Adatvédelmi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és Adatbiztonsági Szabályzatban rögzítettek ala</w:t>
      </w:r>
      <w:r w:rsidR="002D03A0">
        <w:rPr>
          <w:rFonts w:ascii="Times New Roman" w:eastAsia="Times New Roman" w:hAnsi="Times New Roman" w:cs="Times New Roman"/>
          <w:sz w:val="24"/>
          <w:szCs w:val="24"/>
          <w:lang w:eastAsia="hu-HU"/>
        </w:rPr>
        <w:t>pján, az alábbiak szerint végzi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55F1D" w:rsidRDefault="0024565B" w:rsidP="0024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C47273">
        <w:rPr>
          <w:rFonts w:ascii="Times New Roman" w:eastAsia="Times New Roman" w:hAnsi="Times New Roman" w:cs="Times New Roman"/>
          <w:sz w:val="24"/>
          <w:szCs w:val="24"/>
          <w:lang w:eastAsia="hu-HU"/>
        </w:rPr>
        <w:t>A hivatásos katasztrófavédelmi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szervek valamely területi szervét érintő adatigényt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az illetékes Katasztrófavédelmi Igazgatósághoz kell benyújtani.</w:t>
      </w:r>
    </w:p>
    <w:p w:rsidR="00655F1D" w:rsidRDefault="0024565B" w:rsidP="0024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Az ad</w:t>
      </w:r>
      <w:r w:rsidR="00655F1D">
        <w:rPr>
          <w:rFonts w:ascii="Times New Roman" w:eastAsia="Times New Roman" w:hAnsi="Times New Roman" w:cs="Times New Roman"/>
          <w:sz w:val="24"/>
          <w:szCs w:val="24"/>
          <w:lang w:eastAsia="hu-HU"/>
        </w:rPr>
        <w:t>atvédelmi tisztviselő intézi a KE-</w:t>
      </w:r>
      <w:r w:rsidR="002D03A0"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="00655F1D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t>KI és a helyi szerv által kezelt adatokra irányuló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közérdekűadat-megismerési igényeket, amennyiben a kérelem nem valamennyi hivatásos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katasztrófavédelmi szerv által kezelt vagy a BM </w:t>
      </w:r>
      <w:proofErr w:type="spellStart"/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t>OKF-fel</w:t>
      </w:r>
      <w:proofErr w:type="spellEnd"/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közösen kezelt adat kiadására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irányul. </w:t>
      </w:r>
    </w:p>
    <w:p w:rsidR="00655F1D" w:rsidRDefault="00655F1D" w:rsidP="0024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55F1D" w:rsidRDefault="0024565B" w:rsidP="0024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kért adatok besorolása nem egyértelmű vagy az ügy bonyolultsága azt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indokolja, az adatvédelmi tisztviselő a BM OKF információszabadsággal foglalkozó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tisztviselőjének állásfoglalását kéri.</w:t>
      </w:r>
    </w:p>
    <w:p w:rsidR="00655F1D" w:rsidRDefault="0024565B" w:rsidP="0024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Az adatvédelmi tisztviselő a kérelem kézhezvételekor haladéktalanul megvizsgálja, hogy a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kérelem teljesítéséhez szükséges alábbi alapvető információk rendelkezésre állnak-e:</w:t>
      </w:r>
    </w:p>
    <w:p w:rsidR="00655F1D" w:rsidRDefault="0024565B" w:rsidP="00935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gramStart"/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t>) az igénylő neve vagy megnevezése;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b) az értesítések és a válasz megküldéséhez sz</w:t>
      </w:r>
      <w:r w:rsidR="009354DA">
        <w:rPr>
          <w:rFonts w:ascii="Times New Roman" w:eastAsia="Times New Roman" w:hAnsi="Times New Roman" w:cs="Times New Roman"/>
          <w:sz w:val="24"/>
          <w:szCs w:val="24"/>
          <w:lang w:eastAsia="hu-HU"/>
        </w:rPr>
        <w:t>ükséges elérhetőség.</w:t>
      </w:r>
      <w:r w:rsidR="009354D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bookmarkStart w:id="0" w:name="_GoBack"/>
      <w:bookmarkEnd w:id="0"/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Amennyiben az igényelt adatot már nyilvánosságra hozták, a </w:t>
      </w:r>
      <w:r w:rsidR="00655F1D">
        <w:rPr>
          <w:rFonts w:ascii="Times New Roman" w:eastAsia="Times New Roman" w:hAnsi="Times New Roman" w:cs="Times New Roman"/>
          <w:sz w:val="24"/>
          <w:szCs w:val="24"/>
          <w:lang w:eastAsia="hu-HU"/>
        </w:rPr>
        <w:t>KE-</w:t>
      </w:r>
      <w:r w:rsidR="002D03A0"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="00655F1D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655F1D"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t>KI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adatigényt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gramStart"/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t>ezen</w:t>
      </w:r>
      <w:proofErr w:type="gramEnd"/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nyilvános forrás megjelölésével válaszolja meg.</w:t>
      </w:r>
    </w:p>
    <w:p w:rsidR="00655F1D" w:rsidRDefault="0024565B" w:rsidP="0024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Az igényelt adatot tartalmazó nyilvános forrás megjelölése kizárólag abban az esetben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helyettesíti az igény teljes egészében történő megválaszolását, amennyiben a nyilvánosságra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hozott adatok megegyeznek a kiadni kért adatokkal.</w:t>
      </w:r>
    </w:p>
    <w:p w:rsidR="00655F1D" w:rsidRDefault="0024565B" w:rsidP="0024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Amennyiben az igény 15 nap alatt nem teljesíthető, különösen, amennyiben az adatok az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igényelt csoportosításban nem állnak rendelkezésre és azok kigyűjtése a határidőn belül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objektív okból nem lehetséges, vagy az igény nagyszámú, nagy terjedelmű adatra vonatkozik,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az ügyintézési határidő további 15 nappal meghosszabbítható.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Ebben az esetben az adatigénylőt az adatvédelmi tisztviselő az igény kézhezvételétől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számított 15 napon belül tájékoztatja a határidő meghosszabbításának okáról.</w:t>
      </w:r>
    </w:p>
    <w:p w:rsidR="00655F1D" w:rsidRDefault="0024565B" w:rsidP="00655F1D">
      <w:pPr>
        <w:pStyle w:val="p0"/>
        <w:jc w:val="both"/>
      </w:pPr>
      <w:r w:rsidRPr="0024565B">
        <w:br/>
      </w:r>
      <w:r w:rsidR="00655F1D">
        <w:t>Ha az igénylő az adatokat tartalmazó dokumentumról, vagy dokumentumrészről másolatot kíván kérni, a másolat készítésével felmerült</w:t>
      </w:r>
      <w:r w:rsidR="009B26C7">
        <w:t>,</w:t>
      </w:r>
      <w:r w:rsidR="00655F1D">
        <w:t xml:space="preserve"> az </w:t>
      </w:r>
      <w:proofErr w:type="spellStart"/>
      <w:r w:rsidR="00655F1D">
        <w:t>Infotv</w:t>
      </w:r>
      <w:proofErr w:type="spellEnd"/>
      <w:r w:rsidR="00655F1D">
        <w:t>. 29. § (5) bekezdésében meghatározott költségek az igénylővel szemben érvényesíthetők</w:t>
      </w:r>
      <w:r w:rsidR="009B26C7">
        <w:t>,</w:t>
      </w:r>
      <w:r w:rsidR="00655F1D">
        <w:t xml:space="preserve"> a közérdekű adat iránti igény teljesítéséért megállapítható költségtérítés mértékéről szóló 301/2016. (IX. 30.) Korm. rendeletben foglal</w:t>
      </w:r>
      <w:r w:rsidR="00B32881">
        <w:t>tak szerint.</w:t>
      </w:r>
    </w:p>
    <w:p w:rsidR="00B32881" w:rsidRDefault="0024565B" w:rsidP="0024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Arról, hogy a másolatként igényelt dokumentum vagy dokumentumrész jelentős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terjedelmű, továbbá a költségtérítés mértékéről, valamint az adatigénylés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teljesítésének a másolatkészítést nem igénylő lehetőségeiről az igénylőt az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adatvédelmi tisztviselő az igény beérkezését követő 15 napon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belül tájékoztatja.</w:t>
      </w:r>
    </w:p>
    <w:p w:rsidR="009B26C7" w:rsidRDefault="0024565B" w:rsidP="0024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Amennyiben az igénylő a költségtérítésre vonatkozó kalkulációban foglaltakat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elfogadja, és az összeget a </w:t>
      </w:r>
      <w:r w:rsidR="00B32881">
        <w:rPr>
          <w:rFonts w:ascii="Times New Roman" w:eastAsia="Times New Roman" w:hAnsi="Times New Roman" w:cs="Times New Roman"/>
          <w:sz w:val="24"/>
          <w:szCs w:val="24"/>
          <w:lang w:eastAsia="hu-HU"/>
        </w:rPr>
        <w:t>KE-</w:t>
      </w:r>
      <w:r w:rsidR="002D03A0"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="00B32881">
        <w:rPr>
          <w:rFonts w:ascii="Times New Roman" w:eastAsia="Times New Roman" w:hAnsi="Times New Roman" w:cs="Times New Roman"/>
          <w:sz w:val="24"/>
          <w:szCs w:val="24"/>
          <w:lang w:eastAsia="hu-HU"/>
        </w:rPr>
        <w:t>MKI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részére a kapott tájékoztatásban szereplő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bankszámlaszá</w:t>
      </w:r>
      <w:r w:rsidR="00B32881">
        <w:rPr>
          <w:rFonts w:ascii="Times New Roman" w:eastAsia="Times New Roman" w:hAnsi="Times New Roman" w:cs="Times New Roman"/>
          <w:sz w:val="24"/>
          <w:szCs w:val="24"/>
          <w:lang w:eastAsia="hu-HU"/>
        </w:rPr>
        <w:t>mra megfizeti, az adatigényt a KE-</w:t>
      </w:r>
      <w:r w:rsidR="002D03A0"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="00B32881">
        <w:rPr>
          <w:rFonts w:ascii="Times New Roman" w:eastAsia="Times New Roman" w:hAnsi="Times New Roman" w:cs="Times New Roman"/>
          <w:sz w:val="24"/>
          <w:szCs w:val="24"/>
          <w:lang w:eastAsia="hu-HU"/>
        </w:rPr>
        <w:t>MKI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ügyintézési határidőből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rendelkezésre álló időn belül, ha az a dokumentum vagy dokumentumrész, amelyről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az igénylő másolatot igényelt, jelentős terjedelmű, a költségtérítésnek az igénylő általi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megfizetését követő 15 napon belül teljesíti.</w:t>
      </w:r>
    </w:p>
    <w:p w:rsidR="00B32881" w:rsidRDefault="0024565B" w:rsidP="0024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Az igény teljesítése során a </w:t>
      </w:r>
      <w:r w:rsidR="00B32881">
        <w:rPr>
          <w:rFonts w:ascii="Times New Roman" w:eastAsia="Times New Roman" w:hAnsi="Times New Roman" w:cs="Times New Roman"/>
          <w:sz w:val="24"/>
          <w:szCs w:val="24"/>
          <w:lang w:eastAsia="hu-HU"/>
        </w:rPr>
        <w:t>KE-</w:t>
      </w:r>
      <w:r w:rsidR="002D03A0"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="00B32881">
        <w:rPr>
          <w:rFonts w:ascii="Times New Roman" w:eastAsia="Times New Roman" w:hAnsi="Times New Roman" w:cs="Times New Roman"/>
          <w:sz w:val="24"/>
          <w:szCs w:val="24"/>
          <w:lang w:eastAsia="hu-HU"/>
        </w:rPr>
        <w:t>MKI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kiemelt figyelmet fordít arra, hogy a közérdekű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adatok közlése ne járjon mások jogainak, vagy törvény alapján korlátozottan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megismerhető adatok bizalmasságának sérelmével.</w:t>
      </w:r>
    </w:p>
    <w:p w:rsidR="00B32881" w:rsidRDefault="0024565B" w:rsidP="0024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Ha a közérdekű adatot tartalmazó dokumentum az igénylő által meg nem ismerhető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adatot is tartalmaz, a másolaton a meg nem ismerhető adatot a </w:t>
      </w:r>
      <w:r w:rsidR="00B32881">
        <w:rPr>
          <w:rFonts w:ascii="Times New Roman" w:eastAsia="Times New Roman" w:hAnsi="Times New Roman" w:cs="Times New Roman"/>
          <w:sz w:val="24"/>
          <w:szCs w:val="24"/>
          <w:lang w:eastAsia="hu-HU"/>
        </w:rPr>
        <w:t>KE-</w:t>
      </w:r>
      <w:r w:rsidR="00366776"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="00B32881">
        <w:rPr>
          <w:rFonts w:ascii="Times New Roman" w:eastAsia="Times New Roman" w:hAnsi="Times New Roman" w:cs="Times New Roman"/>
          <w:sz w:val="24"/>
          <w:szCs w:val="24"/>
          <w:lang w:eastAsia="hu-HU"/>
        </w:rPr>
        <w:t>MKI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felismerhetetlenné teszi olyan módon, hogy a korlátozottan megismerhető adatok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tartalmára megalapozott következtetést ne lehessen levonni, ugyanakkor az igénylő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által megismerhető adatok ne essenek kitakarás alá.</w:t>
      </w:r>
    </w:p>
    <w:p w:rsidR="0024565B" w:rsidRDefault="0024565B" w:rsidP="0024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Az elutasított kérelmekről, valamint az elutasítások indokairól a </w:t>
      </w:r>
      <w:r w:rsidR="00B32881">
        <w:rPr>
          <w:rFonts w:ascii="Times New Roman" w:eastAsia="Times New Roman" w:hAnsi="Times New Roman" w:cs="Times New Roman"/>
          <w:sz w:val="24"/>
          <w:szCs w:val="24"/>
          <w:lang w:eastAsia="hu-HU"/>
        </w:rPr>
        <w:t>KE-</w:t>
      </w:r>
      <w:r w:rsidR="00366776"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="00B32881">
        <w:rPr>
          <w:rFonts w:ascii="Times New Roman" w:eastAsia="Times New Roman" w:hAnsi="Times New Roman" w:cs="Times New Roman"/>
          <w:sz w:val="24"/>
          <w:szCs w:val="24"/>
          <w:lang w:eastAsia="hu-HU"/>
        </w:rPr>
        <w:t>MKI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adatvédelmi tisztviselője nyilvántartást vezet, és az abban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foglaltakról minden évben január 31-éig tájékoztatja a Nemzeti Adatvédelmi és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Információszabadság Hatóságot.</w:t>
      </w:r>
    </w:p>
    <w:p w:rsidR="00B32881" w:rsidRPr="0024565B" w:rsidRDefault="00B32881" w:rsidP="0024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A08F4" w:rsidRDefault="0024565B" w:rsidP="002456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t>Az igénylés alapján történő adatszolgáltatás esetén az adatigénylő személyazonosító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adatai csak annyiban kezelhetőek, amennyiben az az igény teljesítéséhez – beleértve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az esetleges költségek megfizetését és az azonos igénylőtől, egy éven belül beérkezett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jelleg ellenőrzését – elengedhetetlenül szükséges.</w:t>
      </w:r>
    </w:p>
    <w:p w:rsidR="00CA08F4" w:rsidRDefault="0024565B" w:rsidP="002456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Az adatigény beérkezésétől számított 1 éves időtartam lejártát követően az igénylő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személyes adatait a </w:t>
      </w:r>
      <w:r w:rsidR="00CA08F4">
        <w:rPr>
          <w:rFonts w:ascii="Times New Roman" w:eastAsia="Times New Roman" w:hAnsi="Times New Roman" w:cs="Times New Roman"/>
          <w:sz w:val="24"/>
          <w:szCs w:val="24"/>
          <w:lang w:eastAsia="hu-HU"/>
        </w:rPr>
        <w:t>KE-</w:t>
      </w:r>
      <w:r w:rsidR="00366776"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="00CA08F4">
        <w:rPr>
          <w:rFonts w:ascii="Times New Roman" w:eastAsia="Times New Roman" w:hAnsi="Times New Roman" w:cs="Times New Roman"/>
          <w:sz w:val="24"/>
          <w:szCs w:val="24"/>
          <w:lang w:eastAsia="hu-HU"/>
        </w:rPr>
        <w:t>MKI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ügyiratokból haladéktalanul törli. A törlésről az ügy</w:t>
      </w:r>
      <w:r w:rsidRPr="00245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előadója kitakarással gondoskodik</w:t>
      </w:r>
      <w:r w:rsidR="00CA08F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A08F4" w:rsidRPr="00E017F8" w:rsidRDefault="00CA08F4" w:rsidP="00CA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KE-</w:t>
      </w:r>
      <w:r w:rsidR="0036677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MKI adatvédelmi tisztviselője</w:t>
      </w:r>
      <w:r w:rsidRPr="00E017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:rsidR="00CA08F4" w:rsidRDefault="00CA08F4" w:rsidP="00CA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dr.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</w:t>
      </w:r>
      <w:r w:rsidRPr="00E017F8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ács</w:t>
      </w:r>
      <w:r w:rsidRPr="00E017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 w:rsidRPr="00E017F8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roska Julianna tű. </w:t>
      </w:r>
      <w:proofErr w:type="spellStart"/>
      <w:r w:rsidR="00366776">
        <w:rPr>
          <w:rFonts w:ascii="Times New Roman" w:eastAsia="Times New Roman" w:hAnsi="Times New Roman" w:cs="Times New Roman"/>
          <w:sz w:val="24"/>
          <w:szCs w:val="24"/>
          <w:lang w:eastAsia="hu-HU"/>
        </w:rPr>
        <w:t>őrgy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A08F4" w:rsidRDefault="00CA08F4" w:rsidP="00CA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Szolgálati helye: Komárom-Esztergom </w:t>
      </w:r>
      <w:r w:rsidR="00366776">
        <w:rPr>
          <w:rFonts w:ascii="Times New Roman" w:eastAsia="Times New Roman" w:hAnsi="Times New Roman" w:cs="Times New Roman"/>
          <w:sz w:val="24"/>
          <w:szCs w:val="24"/>
          <w:lang w:eastAsia="hu-HU"/>
        </w:rPr>
        <w:t>Várm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egyei Katasztrófavédelmi Igazgatóság Hivatala</w:t>
      </w:r>
    </w:p>
    <w:p w:rsidR="00CA08F4" w:rsidRPr="00E017F8" w:rsidRDefault="00CA08F4" w:rsidP="00CA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2800 Tatabánya, Szent Borbála út 16.</w:t>
      </w:r>
    </w:p>
    <w:p w:rsidR="00CA08F4" w:rsidRPr="00E017F8" w:rsidRDefault="00CA08F4" w:rsidP="00CA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17F8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 06 (34) 512-077</w:t>
      </w:r>
    </w:p>
    <w:p w:rsidR="00CA08F4" w:rsidRDefault="009354DA" w:rsidP="00CA08F4">
      <w:pPr>
        <w:jc w:val="both"/>
        <w:rPr>
          <w:sz w:val="24"/>
          <w:szCs w:val="24"/>
        </w:rPr>
      </w:pPr>
      <w:hyperlink r:id="rId7" w:history="1">
        <w:r w:rsidR="00CA08F4" w:rsidRPr="00E017F8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komarom.titkarsag@katved.gov.hu</w:t>
        </w:r>
      </w:hyperlink>
    </w:p>
    <w:p w:rsidR="00CA08F4" w:rsidRPr="0024565B" w:rsidRDefault="00CA08F4" w:rsidP="002456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CA08F4" w:rsidRPr="00245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F8"/>
    <w:rsid w:val="000F6AE3"/>
    <w:rsid w:val="0024565B"/>
    <w:rsid w:val="002D03A0"/>
    <w:rsid w:val="00366776"/>
    <w:rsid w:val="005F227C"/>
    <w:rsid w:val="00655F1D"/>
    <w:rsid w:val="009354DA"/>
    <w:rsid w:val="009B26C7"/>
    <w:rsid w:val="00B107BF"/>
    <w:rsid w:val="00B32881"/>
    <w:rsid w:val="00C05640"/>
    <w:rsid w:val="00C47273"/>
    <w:rsid w:val="00CA08F4"/>
    <w:rsid w:val="00DB7D60"/>
    <w:rsid w:val="00E017F8"/>
    <w:rsid w:val="00F17686"/>
    <w:rsid w:val="00F6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017F8"/>
    <w:rPr>
      <w:color w:val="0000FF" w:themeColor="hyperlink"/>
      <w:u w:val="single"/>
    </w:rPr>
  </w:style>
  <w:style w:type="paragraph" w:customStyle="1" w:styleId="p0">
    <w:name w:val="p0"/>
    <w:basedOn w:val="Norml"/>
    <w:rsid w:val="00655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017F8"/>
    <w:rPr>
      <w:color w:val="0000FF" w:themeColor="hyperlink"/>
      <w:u w:val="single"/>
    </w:rPr>
  </w:style>
  <w:style w:type="paragraph" w:customStyle="1" w:styleId="p0">
    <w:name w:val="p0"/>
    <w:basedOn w:val="Norml"/>
    <w:rsid w:val="00655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6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4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marom.titkarsag@katved.gov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marom.titkarsag@katved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41DA8-2070-4BC6-B67A-35057873D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740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Tyukodi Dávid</dc:creator>
  <cp:lastModifiedBy>Dr. Takács Piroska</cp:lastModifiedBy>
  <cp:revision>3</cp:revision>
  <dcterms:created xsi:type="dcterms:W3CDTF">2024-06-19T12:07:00Z</dcterms:created>
  <dcterms:modified xsi:type="dcterms:W3CDTF">2024-06-19T12:12:00Z</dcterms:modified>
</cp:coreProperties>
</file>